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393" w:rsidRDefault="00F8239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42E16">
        <w:rPr>
          <w:rFonts w:ascii="Times New Roman" w:hAnsi="Times New Roman" w:cs="Times New Roman"/>
          <w:b/>
          <w:sz w:val="24"/>
          <w:szCs w:val="24"/>
        </w:rPr>
        <w:t>134</w:t>
      </w:r>
    </w:p>
    <w:p w:rsidR="00BF12DB" w:rsidRPr="00FD538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D4407" w:rsidRDefault="007D440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4407" w:rsidRPr="00D66848" w:rsidRDefault="007D440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D4407" w:rsidRPr="00D66848" w:rsidRDefault="007D440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D4407" w:rsidRDefault="007D440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D4407" w:rsidRDefault="007D440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D4407" w:rsidRDefault="007D440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D4407" w:rsidRDefault="007D440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FD5383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D5383">
        <w:rPr>
          <w:rFonts w:ascii="Times New Roman" w:hAnsi="Times New Roman" w:cs="Times New Roman"/>
          <w:sz w:val="24"/>
          <w:szCs w:val="24"/>
        </w:rPr>
        <w:t>КЗК-</w:t>
      </w:r>
      <w:r w:rsidR="009E4FDC" w:rsidRPr="00FD5383">
        <w:rPr>
          <w:rFonts w:ascii="Times New Roman" w:hAnsi="Times New Roman" w:cs="Times New Roman"/>
          <w:sz w:val="24"/>
          <w:szCs w:val="24"/>
        </w:rPr>
        <w:t>11</w:t>
      </w:r>
      <w:r w:rsidR="00442E16" w:rsidRPr="00FD5383">
        <w:rPr>
          <w:rFonts w:ascii="Times New Roman" w:hAnsi="Times New Roman" w:cs="Times New Roman"/>
          <w:sz w:val="24"/>
          <w:szCs w:val="24"/>
        </w:rPr>
        <w:t>52</w:t>
      </w:r>
      <w:r w:rsidR="009E11FC" w:rsidRPr="00FD5383">
        <w:rPr>
          <w:rFonts w:ascii="Times New Roman" w:hAnsi="Times New Roman" w:cs="Times New Roman"/>
          <w:sz w:val="24"/>
          <w:szCs w:val="24"/>
        </w:rPr>
        <w:t>/2023</w:t>
      </w:r>
      <w:r w:rsidRPr="00FD538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2E16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2E1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42E16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„ИВТ Консулт“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D53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82393">
        <w:rPr>
          <w:rFonts w:ascii="Times New Roman" w:hAnsi="Times New Roman" w:cs="Times New Roman"/>
          <w:sz w:val="24"/>
          <w:szCs w:val="24"/>
        </w:rPr>
        <w:t>адв. Т.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E4FDC" w:rsidRPr="00937322">
        <w:rPr>
          <w:rFonts w:ascii="Times New Roman" w:hAnsi="Times New Roman"/>
          <w:sz w:val="24"/>
          <w:szCs w:val="24"/>
        </w:rPr>
        <w:t xml:space="preserve">Министър на </w:t>
      </w:r>
      <w:r w:rsidR="00442E16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културата</w:t>
      </w:r>
      <w:r w:rsidR="00442E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82393">
        <w:rPr>
          <w:rFonts w:ascii="Times New Roman" w:hAnsi="Times New Roman" w:cs="Times New Roman"/>
          <w:color w:val="000000" w:themeColor="text1"/>
          <w:sz w:val="24"/>
          <w:szCs w:val="24"/>
        </w:rPr>
        <w:t>. П.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C64CF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42E16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„План Инвест Пловдив“ ЕООД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C64CF" w:rsidRPr="001C64CF" w:rsidRDefault="001C64CF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442E16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„Гид – Г Консулт“ ЕООД </w:t>
      </w:r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C64CF" w:rsidRPr="001C64CF" w:rsidRDefault="001C64CF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5. </w:t>
      </w:r>
      <w:r w:rsidR="00442E16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42E16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</w:t>
      </w:r>
      <w:proofErr w:type="spellEnd"/>
      <w:r w:rsidR="00442E16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Инвест“ ЕООД </w:t>
      </w:r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D4407" w:rsidRDefault="007D440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4407" w:rsidRDefault="007D440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4407" w:rsidRDefault="007D440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D538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2393" w:rsidRDefault="00F823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2393" w:rsidRDefault="00F823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823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FD538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FD538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Нямам </w:t>
      </w:r>
      <w:r w:rsidR="00FD5383">
        <w:rPr>
          <w:rFonts w:ascii="Times New Roman" w:hAnsi="Times New Roman" w:cs="Times New Roman"/>
          <w:sz w:val="24"/>
          <w:szCs w:val="24"/>
        </w:rPr>
        <w:t xml:space="preserve">нови искания за </w:t>
      </w:r>
      <w:r>
        <w:rPr>
          <w:rFonts w:ascii="Times New Roman" w:hAnsi="Times New Roman" w:cs="Times New Roman"/>
          <w:sz w:val="24"/>
          <w:szCs w:val="24"/>
        </w:rPr>
        <w:t>доказателств</w:t>
      </w:r>
      <w:r w:rsidR="00FD5383">
        <w:rPr>
          <w:rFonts w:ascii="Times New Roman" w:hAnsi="Times New Roman" w:cs="Times New Roman"/>
          <w:sz w:val="24"/>
          <w:szCs w:val="24"/>
        </w:rPr>
        <w:t>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82393">
        <w:rPr>
          <w:rFonts w:ascii="Times New Roman" w:hAnsi="Times New Roman" w:cs="Times New Roman"/>
          <w:sz w:val="24"/>
          <w:szCs w:val="24"/>
        </w:rPr>
        <w:t>. П. П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FD5383" w:rsidRDefault="00BF12DB" w:rsidP="00FD53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5383">
        <w:rPr>
          <w:rFonts w:ascii="Times New Roman" w:hAnsi="Times New Roman" w:cs="Times New Roman"/>
          <w:sz w:val="24"/>
          <w:szCs w:val="24"/>
        </w:rPr>
        <w:t xml:space="preserve">Да се отхвърли 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 да соч</w:t>
      </w:r>
      <w:r w:rsidR="00FD5383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FD5383" w:rsidRDefault="00FD5383" w:rsidP="00FD53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D53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823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="00976033">
        <w:rPr>
          <w:rFonts w:ascii="Times New Roman" w:hAnsi="Times New Roman" w:cs="Times New Roman"/>
          <w:sz w:val="24"/>
          <w:szCs w:val="24"/>
        </w:rPr>
        <w:t>.:</w:t>
      </w:r>
    </w:p>
    <w:p w:rsidR="00D966ED" w:rsidRDefault="00BF12DB" w:rsidP="00FD53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FD5383" w:rsidRPr="00FD5383">
        <w:rPr>
          <w:rFonts w:ascii="Times New Roman" w:hAnsi="Times New Roman" w:cs="Times New Roman"/>
          <w:sz w:val="24"/>
          <w:szCs w:val="24"/>
        </w:rPr>
        <w:t>комисари, моля да уважите депозираната от доверителя ми жалба против решението на министъра на здравеопазването</w:t>
      </w:r>
      <w:r w:rsidR="00D966ED">
        <w:rPr>
          <w:rFonts w:ascii="Times New Roman" w:hAnsi="Times New Roman" w:cs="Times New Roman"/>
          <w:sz w:val="24"/>
          <w:szCs w:val="24"/>
        </w:rPr>
        <w:t>, н</w:t>
      </w:r>
      <w:r w:rsidR="00FD5383" w:rsidRPr="00FD5383">
        <w:rPr>
          <w:rFonts w:ascii="Times New Roman" w:hAnsi="Times New Roman" w:cs="Times New Roman"/>
          <w:sz w:val="24"/>
          <w:szCs w:val="24"/>
        </w:rPr>
        <w:t>а културата всъщност</w:t>
      </w:r>
      <w:r w:rsidR="00D966ED">
        <w:rPr>
          <w:rFonts w:ascii="Times New Roman" w:hAnsi="Times New Roman" w:cs="Times New Roman"/>
          <w:sz w:val="24"/>
          <w:szCs w:val="24"/>
        </w:rPr>
        <w:t>,</w:t>
      </w:r>
      <w:r w:rsidR="00FD5383" w:rsidRPr="00FD5383">
        <w:rPr>
          <w:rFonts w:ascii="Times New Roman" w:hAnsi="Times New Roman" w:cs="Times New Roman"/>
          <w:sz w:val="24"/>
          <w:szCs w:val="24"/>
        </w:rPr>
        <w:t xml:space="preserve"> съображения </w:t>
      </w:r>
      <w:r w:rsidR="00D966ED">
        <w:rPr>
          <w:rFonts w:ascii="Times New Roman" w:hAnsi="Times New Roman" w:cs="Times New Roman"/>
          <w:sz w:val="24"/>
          <w:szCs w:val="24"/>
        </w:rPr>
        <w:t>са изложен</w:t>
      </w:r>
      <w:r w:rsidR="00FD5383" w:rsidRPr="00FD5383">
        <w:rPr>
          <w:rFonts w:ascii="Times New Roman" w:hAnsi="Times New Roman" w:cs="Times New Roman"/>
          <w:sz w:val="24"/>
          <w:szCs w:val="24"/>
        </w:rPr>
        <w:t>и в жалбата</w:t>
      </w:r>
      <w:r w:rsidR="00D966ED">
        <w:rPr>
          <w:rFonts w:ascii="Times New Roman" w:hAnsi="Times New Roman" w:cs="Times New Roman"/>
          <w:sz w:val="24"/>
          <w:szCs w:val="24"/>
        </w:rPr>
        <w:t xml:space="preserve">, </w:t>
      </w:r>
      <w:r w:rsidR="00FD5383" w:rsidRPr="00FD5383">
        <w:rPr>
          <w:rFonts w:ascii="Times New Roman" w:hAnsi="Times New Roman" w:cs="Times New Roman"/>
          <w:sz w:val="24"/>
          <w:szCs w:val="24"/>
        </w:rPr>
        <w:t>моля да присъди</w:t>
      </w:r>
      <w:r w:rsidR="00D966ED">
        <w:rPr>
          <w:rFonts w:ascii="Times New Roman" w:hAnsi="Times New Roman" w:cs="Times New Roman"/>
          <w:sz w:val="24"/>
          <w:szCs w:val="24"/>
        </w:rPr>
        <w:t>те</w:t>
      </w:r>
      <w:r w:rsidR="00FD5383" w:rsidRPr="00FD5383">
        <w:rPr>
          <w:rFonts w:ascii="Times New Roman" w:hAnsi="Times New Roman" w:cs="Times New Roman"/>
          <w:sz w:val="24"/>
          <w:szCs w:val="24"/>
        </w:rPr>
        <w:t xml:space="preserve"> </w:t>
      </w:r>
      <w:r w:rsidR="00D966ED">
        <w:rPr>
          <w:rFonts w:ascii="Times New Roman" w:hAnsi="Times New Roman" w:cs="Times New Roman"/>
          <w:sz w:val="24"/>
          <w:szCs w:val="24"/>
        </w:rPr>
        <w:t xml:space="preserve">сторените от </w:t>
      </w:r>
      <w:r w:rsidR="00FD5383" w:rsidRPr="00FD5383">
        <w:rPr>
          <w:rFonts w:ascii="Times New Roman" w:hAnsi="Times New Roman" w:cs="Times New Roman"/>
          <w:sz w:val="24"/>
          <w:szCs w:val="24"/>
        </w:rPr>
        <w:t>доверител</w:t>
      </w:r>
      <w:r w:rsidR="00D966ED">
        <w:rPr>
          <w:rFonts w:ascii="Times New Roman" w:hAnsi="Times New Roman" w:cs="Times New Roman"/>
          <w:sz w:val="24"/>
          <w:szCs w:val="24"/>
        </w:rPr>
        <w:t>я</w:t>
      </w:r>
      <w:r w:rsidR="00FD5383" w:rsidRPr="00FD5383">
        <w:rPr>
          <w:rFonts w:ascii="Times New Roman" w:hAnsi="Times New Roman" w:cs="Times New Roman"/>
          <w:sz w:val="24"/>
          <w:szCs w:val="24"/>
        </w:rPr>
        <w:t xml:space="preserve"> ми разноск</w:t>
      </w:r>
      <w:r w:rsidR="00D966ED">
        <w:rPr>
          <w:rFonts w:ascii="Times New Roman" w:hAnsi="Times New Roman" w:cs="Times New Roman"/>
          <w:sz w:val="24"/>
          <w:szCs w:val="24"/>
        </w:rPr>
        <w:t>и,</w:t>
      </w:r>
      <w:r w:rsidR="00FD5383" w:rsidRPr="00FD5383">
        <w:rPr>
          <w:rFonts w:ascii="Times New Roman" w:hAnsi="Times New Roman" w:cs="Times New Roman"/>
          <w:sz w:val="24"/>
          <w:szCs w:val="24"/>
        </w:rPr>
        <w:t xml:space="preserve"> изразя</w:t>
      </w:r>
      <w:r w:rsidR="00D966ED">
        <w:rPr>
          <w:rFonts w:ascii="Times New Roman" w:hAnsi="Times New Roman" w:cs="Times New Roman"/>
          <w:sz w:val="24"/>
          <w:szCs w:val="24"/>
        </w:rPr>
        <w:t>ва</w:t>
      </w:r>
      <w:r w:rsidR="00FD5383" w:rsidRPr="00FD5383">
        <w:rPr>
          <w:rFonts w:ascii="Times New Roman" w:hAnsi="Times New Roman" w:cs="Times New Roman"/>
          <w:sz w:val="24"/>
          <w:szCs w:val="24"/>
        </w:rPr>
        <w:t>щи се в заплатена държавна такса и адвокатско възнаграждение</w:t>
      </w:r>
      <w:r w:rsidR="00D966ED">
        <w:rPr>
          <w:rFonts w:ascii="Times New Roman" w:hAnsi="Times New Roman" w:cs="Times New Roman"/>
          <w:sz w:val="24"/>
          <w:szCs w:val="24"/>
        </w:rPr>
        <w:t>,</w:t>
      </w:r>
      <w:r w:rsidR="00FD5383" w:rsidRPr="00FD5383">
        <w:rPr>
          <w:rFonts w:ascii="Times New Roman" w:hAnsi="Times New Roman" w:cs="Times New Roman"/>
          <w:sz w:val="24"/>
          <w:szCs w:val="24"/>
        </w:rPr>
        <w:t xml:space="preserve"> представям доказателствата</w:t>
      </w:r>
      <w:r w:rsidR="00D966E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D53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F823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П.:</w:t>
      </w:r>
    </w:p>
    <w:p w:rsidR="0085039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</w:t>
      </w:r>
      <w:r w:rsidR="00D966E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66E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омисия</w:t>
      </w:r>
      <w:r w:rsidR="00D966ED">
        <w:rPr>
          <w:rFonts w:ascii="Times New Roman" w:hAnsi="Times New Roman" w:cs="Times New Roman"/>
          <w:sz w:val="24"/>
          <w:szCs w:val="24"/>
        </w:rPr>
        <w:t xml:space="preserve"> </w:t>
      </w:r>
      <w:r w:rsidR="00D966ED" w:rsidRPr="00D966ED">
        <w:rPr>
          <w:rFonts w:ascii="Times New Roman" w:hAnsi="Times New Roman" w:cs="Times New Roman"/>
          <w:sz w:val="24"/>
          <w:szCs w:val="24"/>
        </w:rPr>
        <w:t>за защита на конкуренцията</w:t>
      </w:r>
      <w:r w:rsidR="00D966ED">
        <w:rPr>
          <w:rFonts w:ascii="Times New Roman" w:hAnsi="Times New Roman" w:cs="Times New Roman"/>
          <w:sz w:val="24"/>
          <w:szCs w:val="24"/>
        </w:rPr>
        <w:t>,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D966ED">
        <w:rPr>
          <w:rFonts w:ascii="Times New Roman" w:hAnsi="Times New Roman" w:cs="Times New Roman"/>
          <w:sz w:val="24"/>
          <w:szCs w:val="24"/>
        </w:rPr>
        <w:t>от</w:t>
      </w:r>
      <w:r w:rsidR="00D966ED" w:rsidRPr="00D966ED">
        <w:rPr>
          <w:rFonts w:ascii="Times New Roman" w:hAnsi="Times New Roman" w:cs="Times New Roman"/>
          <w:sz w:val="24"/>
          <w:szCs w:val="24"/>
        </w:rPr>
        <w:t>хвърлите пода</w:t>
      </w:r>
      <w:r w:rsidR="00D966ED">
        <w:rPr>
          <w:rFonts w:ascii="Times New Roman" w:hAnsi="Times New Roman" w:cs="Times New Roman"/>
          <w:sz w:val="24"/>
          <w:szCs w:val="24"/>
        </w:rPr>
        <w:t>д</w:t>
      </w:r>
      <w:r w:rsidR="00D966ED" w:rsidRPr="00D966ED">
        <w:rPr>
          <w:rFonts w:ascii="Times New Roman" w:hAnsi="Times New Roman" w:cs="Times New Roman"/>
          <w:sz w:val="24"/>
          <w:szCs w:val="24"/>
        </w:rPr>
        <w:t>ен</w:t>
      </w:r>
      <w:r w:rsidR="00D966ED">
        <w:rPr>
          <w:rFonts w:ascii="Times New Roman" w:hAnsi="Times New Roman" w:cs="Times New Roman"/>
          <w:sz w:val="24"/>
          <w:szCs w:val="24"/>
        </w:rPr>
        <w:t>ата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D966ED">
        <w:rPr>
          <w:rFonts w:ascii="Times New Roman" w:hAnsi="Times New Roman" w:cs="Times New Roman"/>
          <w:sz w:val="24"/>
          <w:szCs w:val="24"/>
        </w:rPr>
        <w:t>,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D966ED">
        <w:rPr>
          <w:rFonts w:ascii="Times New Roman" w:hAnsi="Times New Roman" w:cs="Times New Roman"/>
          <w:sz w:val="24"/>
          <w:szCs w:val="24"/>
        </w:rPr>
        <w:t>е</w:t>
      </w:r>
      <w:r w:rsidR="00D966ED" w:rsidRPr="00D966ED">
        <w:rPr>
          <w:rFonts w:ascii="Times New Roman" w:hAnsi="Times New Roman" w:cs="Times New Roman"/>
          <w:sz w:val="24"/>
          <w:szCs w:val="24"/>
        </w:rPr>
        <w:t>основателна и нео</w:t>
      </w:r>
      <w:r w:rsidR="00D966ED">
        <w:rPr>
          <w:rFonts w:ascii="Times New Roman" w:hAnsi="Times New Roman" w:cs="Times New Roman"/>
          <w:sz w:val="24"/>
          <w:szCs w:val="24"/>
        </w:rPr>
        <w:t>б</w:t>
      </w:r>
      <w:r w:rsidR="00D966ED" w:rsidRPr="00D966ED">
        <w:rPr>
          <w:rFonts w:ascii="Times New Roman" w:hAnsi="Times New Roman" w:cs="Times New Roman"/>
          <w:sz w:val="24"/>
          <w:szCs w:val="24"/>
        </w:rPr>
        <w:t>основан</w:t>
      </w:r>
      <w:r w:rsidR="00D966ED">
        <w:rPr>
          <w:rFonts w:ascii="Times New Roman" w:hAnsi="Times New Roman" w:cs="Times New Roman"/>
          <w:sz w:val="24"/>
          <w:szCs w:val="24"/>
        </w:rPr>
        <w:t xml:space="preserve">а </w:t>
      </w:r>
      <w:r w:rsidR="00D966ED" w:rsidRPr="00D966ED">
        <w:rPr>
          <w:rFonts w:ascii="Times New Roman" w:hAnsi="Times New Roman" w:cs="Times New Roman"/>
          <w:sz w:val="24"/>
          <w:szCs w:val="24"/>
        </w:rPr>
        <w:t>и да потвърдите решението на Министерството на култура</w:t>
      </w:r>
      <w:r w:rsidR="00D966ED">
        <w:rPr>
          <w:rFonts w:ascii="Times New Roman" w:hAnsi="Times New Roman" w:cs="Times New Roman"/>
          <w:sz w:val="24"/>
          <w:szCs w:val="24"/>
        </w:rPr>
        <w:t xml:space="preserve">та за </w:t>
      </w:r>
      <w:r w:rsidR="00D966ED" w:rsidRPr="00D966ED">
        <w:rPr>
          <w:rFonts w:ascii="Times New Roman" w:hAnsi="Times New Roman" w:cs="Times New Roman"/>
          <w:sz w:val="24"/>
          <w:szCs w:val="24"/>
        </w:rPr>
        <w:t>избор на изпълнител по процесната процедура</w:t>
      </w:r>
      <w:r w:rsidR="00850392">
        <w:rPr>
          <w:rFonts w:ascii="Times New Roman" w:hAnsi="Times New Roman" w:cs="Times New Roman"/>
          <w:sz w:val="24"/>
          <w:szCs w:val="24"/>
        </w:rPr>
        <w:t>.</w:t>
      </w:r>
    </w:p>
    <w:p w:rsidR="00247DF0" w:rsidRDefault="0085039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Видно о</w:t>
      </w:r>
      <w:r w:rsidR="00D966ED" w:rsidRPr="00D966ED">
        <w:rPr>
          <w:rFonts w:ascii="Times New Roman" w:hAnsi="Times New Roman" w:cs="Times New Roman"/>
          <w:sz w:val="24"/>
          <w:szCs w:val="24"/>
        </w:rPr>
        <w:t>т представ</w:t>
      </w:r>
      <w:r>
        <w:rPr>
          <w:rFonts w:ascii="Times New Roman" w:hAnsi="Times New Roman" w:cs="Times New Roman"/>
          <w:sz w:val="24"/>
          <w:szCs w:val="24"/>
        </w:rPr>
        <w:t xml:space="preserve">еното </w:t>
      </w:r>
      <w:r w:rsidR="00D966ED" w:rsidRPr="00D966ED">
        <w:rPr>
          <w:rFonts w:ascii="Times New Roman" w:hAnsi="Times New Roman" w:cs="Times New Roman"/>
          <w:sz w:val="24"/>
          <w:szCs w:val="24"/>
        </w:rPr>
        <w:t>от на</w:t>
      </w:r>
      <w:r>
        <w:rPr>
          <w:rFonts w:ascii="Times New Roman" w:hAnsi="Times New Roman" w:cs="Times New Roman"/>
          <w:sz w:val="24"/>
          <w:szCs w:val="24"/>
        </w:rPr>
        <w:t>с станови</w:t>
      </w:r>
      <w:r w:rsidR="00D966ED" w:rsidRPr="00D966ED">
        <w:rPr>
          <w:rFonts w:ascii="Times New Roman" w:hAnsi="Times New Roman" w:cs="Times New Roman"/>
          <w:sz w:val="24"/>
          <w:szCs w:val="24"/>
        </w:rPr>
        <w:t>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както и от доказателствата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че про</w:t>
      </w:r>
      <w:r>
        <w:rPr>
          <w:rFonts w:ascii="Times New Roman" w:hAnsi="Times New Roman" w:cs="Times New Roman"/>
          <w:sz w:val="24"/>
          <w:szCs w:val="24"/>
        </w:rPr>
        <w:t>цедурата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е извършена съобразно законодателството на Република България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966ED" w:rsidRPr="00D966E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то напълно закономерно </w:t>
      </w:r>
      <w:r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„ИВТ Консулт“ </w:t>
      </w:r>
      <w:r w:rsidR="00D966ED" w:rsidRPr="00D966ED">
        <w:rPr>
          <w:rFonts w:ascii="Times New Roman" w:hAnsi="Times New Roman" w:cs="Times New Roman"/>
          <w:sz w:val="24"/>
          <w:szCs w:val="24"/>
        </w:rPr>
        <w:t>е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966ED" w:rsidRPr="00D966ED">
        <w:rPr>
          <w:rFonts w:ascii="Times New Roman" w:hAnsi="Times New Roman" w:cs="Times New Roman"/>
          <w:sz w:val="24"/>
          <w:szCs w:val="24"/>
        </w:rPr>
        <w:t>стран</w:t>
      </w:r>
      <w:r>
        <w:rPr>
          <w:rFonts w:ascii="Times New Roman" w:hAnsi="Times New Roman" w:cs="Times New Roman"/>
          <w:sz w:val="24"/>
          <w:szCs w:val="24"/>
        </w:rPr>
        <w:t>ен,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тъй </w:t>
      </w:r>
      <w:r w:rsidR="00D966ED" w:rsidRPr="00D966ED">
        <w:rPr>
          <w:rFonts w:ascii="Times New Roman" w:hAnsi="Times New Roman" w:cs="Times New Roman"/>
          <w:sz w:val="24"/>
          <w:szCs w:val="24"/>
        </w:rPr>
        <w:t>като същия</w:t>
      </w:r>
      <w:r>
        <w:rPr>
          <w:rFonts w:ascii="Times New Roman" w:hAnsi="Times New Roman" w:cs="Times New Roman"/>
          <w:sz w:val="24"/>
          <w:szCs w:val="24"/>
        </w:rPr>
        <w:t>т не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отговаря на изискванията за обем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посочени в документацията на обществената поръчка</w:t>
      </w:r>
      <w:r w:rsidR="00247DF0">
        <w:rPr>
          <w:rFonts w:ascii="Times New Roman" w:hAnsi="Times New Roman" w:cs="Times New Roman"/>
          <w:sz w:val="24"/>
          <w:szCs w:val="24"/>
        </w:rPr>
        <w:t xml:space="preserve">. </w:t>
      </w:r>
      <w:r w:rsidR="00247DF0"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D966ED" w:rsidRPr="00D966ED">
        <w:rPr>
          <w:rFonts w:ascii="Times New Roman" w:hAnsi="Times New Roman" w:cs="Times New Roman"/>
          <w:sz w:val="24"/>
          <w:szCs w:val="24"/>
        </w:rPr>
        <w:t>зиска</w:t>
      </w:r>
      <w:r w:rsidR="00247DF0">
        <w:rPr>
          <w:rFonts w:ascii="Times New Roman" w:hAnsi="Times New Roman" w:cs="Times New Roman"/>
          <w:sz w:val="24"/>
          <w:szCs w:val="24"/>
        </w:rPr>
        <w:t>на е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от него допълнителна информация</w:t>
      </w:r>
      <w:r w:rsidR="00247DF0">
        <w:rPr>
          <w:rFonts w:ascii="Times New Roman" w:hAnsi="Times New Roman" w:cs="Times New Roman"/>
          <w:sz w:val="24"/>
          <w:szCs w:val="24"/>
        </w:rPr>
        <w:t>, н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е е представена в </w:t>
      </w:r>
      <w:r w:rsidR="00247DF0">
        <w:rPr>
          <w:rFonts w:ascii="Times New Roman" w:hAnsi="Times New Roman" w:cs="Times New Roman"/>
          <w:sz w:val="24"/>
          <w:szCs w:val="24"/>
        </w:rPr>
        <w:t xml:space="preserve">срок 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необходимата информация </w:t>
      </w:r>
      <w:r w:rsidR="00247DF0">
        <w:rPr>
          <w:rFonts w:ascii="Times New Roman" w:hAnsi="Times New Roman" w:cs="Times New Roman"/>
          <w:sz w:val="24"/>
          <w:szCs w:val="24"/>
        </w:rPr>
        <w:t xml:space="preserve">и е </w:t>
      </w:r>
      <w:r w:rsidR="00D966ED" w:rsidRPr="00D966ED">
        <w:rPr>
          <w:rFonts w:ascii="Times New Roman" w:hAnsi="Times New Roman" w:cs="Times New Roman"/>
          <w:sz w:val="24"/>
          <w:szCs w:val="24"/>
        </w:rPr>
        <w:t>отстранен</w:t>
      </w:r>
      <w:r w:rsidR="00247DF0">
        <w:rPr>
          <w:rFonts w:ascii="Times New Roman" w:hAnsi="Times New Roman" w:cs="Times New Roman"/>
          <w:sz w:val="24"/>
          <w:szCs w:val="24"/>
        </w:rPr>
        <w:t>.</w:t>
      </w:r>
    </w:p>
    <w:p w:rsidR="00247DF0" w:rsidRDefault="00247DF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966ED" w:rsidRPr="00D966ED">
        <w:rPr>
          <w:rFonts w:ascii="Times New Roman" w:hAnsi="Times New Roman" w:cs="Times New Roman"/>
          <w:sz w:val="24"/>
          <w:szCs w:val="24"/>
        </w:rPr>
        <w:t>о отношение на остан</w:t>
      </w:r>
      <w:r>
        <w:rPr>
          <w:rFonts w:ascii="Times New Roman" w:hAnsi="Times New Roman" w:cs="Times New Roman"/>
          <w:sz w:val="24"/>
          <w:szCs w:val="24"/>
        </w:rPr>
        <w:t>ал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ите твърдения в жалбата на </w:t>
      </w:r>
      <w:r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„ИВТ Консулт“ </w:t>
      </w:r>
      <w:r w:rsidR="00D966ED" w:rsidRPr="00D966ED">
        <w:rPr>
          <w:rFonts w:ascii="Times New Roman" w:hAnsi="Times New Roman" w:cs="Times New Roman"/>
          <w:sz w:val="24"/>
          <w:szCs w:val="24"/>
        </w:rPr>
        <w:t>ЕООД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966ED" w:rsidRPr="00D966ED">
        <w:rPr>
          <w:rFonts w:ascii="Times New Roman" w:hAnsi="Times New Roman" w:cs="Times New Roman"/>
          <w:sz w:val="24"/>
          <w:szCs w:val="24"/>
        </w:rPr>
        <w:t>че класиран</w:t>
      </w:r>
      <w:r>
        <w:rPr>
          <w:rFonts w:ascii="Times New Roman" w:hAnsi="Times New Roman" w:cs="Times New Roman"/>
          <w:sz w:val="24"/>
          <w:szCs w:val="24"/>
        </w:rPr>
        <w:t>ите на първо, второ и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трето място не са представ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документи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966ED" w:rsidRPr="00D966E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идно </w:t>
      </w:r>
      <w:r w:rsidR="00D966ED" w:rsidRPr="00D966ED">
        <w:rPr>
          <w:rFonts w:ascii="Times New Roman" w:hAnsi="Times New Roman" w:cs="Times New Roman"/>
          <w:sz w:val="24"/>
          <w:szCs w:val="24"/>
        </w:rPr>
        <w:t>от пр</w:t>
      </w:r>
      <w:r>
        <w:rPr>
          <w:rFonts w:ascii="Times New Roman" w:hAnsi="Times New Roman" w:cs="Times New Roman"/>
          <w:sz w:val="24"/>
          <w:szCs w:val="24"/>
        </w:rPr>
        <w:t>еписка</w:t>
      </w:r>
      <w:r w:rsidR="00D966ED" w:rsidRPr="00D966ED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че информация за основа</w:t>
      </w:r>
      <w:r>
        <w:rPr>
          <w:rFonts w:ascii="Times New Roman" w:hAnsi="Times New Roman" w:cs="Times New Roman"/>
          <w:sz w:val="24"/>
          <w:szCs w:val="24"/>
        </w:rPr>
        <w:t>нията по чл.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54 </w:t>
      </w:r>
      <w:r>
        <w:rPr>
          <w:rFonts w:ascii="Times New Roman" w:hAnsi="Times New Roman" w:cs="Times New Roman"/>
          <w:sz w:val="24"/>
          <w:szCs w:val="24"/>
        </w:rPr>
        <w:t xml:space="preserve">и чл. </w:t>
      </w:r>
      <w:r w:rsidR="00D966ED" w:rsidRPr="00D966ED">
        <w:rPr>
          <w:rFonts w:ascii="Times New Roman" w:hAnsi="Times New Roman" w:cs="Times New Roman"/>
          <w:sz w:val="24"/>
          <w:szCs w:val="24"/>
        </w:rPr>
        <w:t>55 са предостав</w:t>
      </w:r>
      <w:r>
        <w:rPr>
          <w:rFonts w:ascii="Times New Roman" w:hAnsi="Times New Roman" w:cs="Times New Roman"/>
          <w:sz w:val="24"/>
          <w:szCs w:val="24"/>
        </w:rPr>
        <w:t>ени,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 както и информация относно критери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966ED" w:rsidRPr="00D966ED">
        <w:rPr>
          <w:rFonts w:ascii="Times New Roman" w:hAnsi="Times New Roman" w:cs="Times New Roman"/>
          <w:sz w:val="24"/>
          <w:szCs w:val="24"/>
        </w:rPr>
        <w:t>те за подбор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66ED" w:rsidRDefault="00247DF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966ED" w:rsidRPr="00D966ED">
        <w:rPr>
          <w:rFonts w:ascii="Times New Roman" w:hAnsi="Times New Roman" w:cs="Times New Roman"/>
          <w:sz w:val="24"/>
          <w:szCs w:val="24"/>
        </w:rPr>
        <w:t>о отношение на предоста</w:t>
      </w:r>
      <w:r>
        <w:rPr>
          <w:rFonts w:ascii="Times New Roman" w:hAnsi="Times New Roman" w:cs="Times New Roman"/>
          <w:sz w:val="24"/>
          <w:szCs w:val="24"/>
        </w:rPr>
        <w:t>вено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възнаграждение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966ED" w:rsidRPr="00D966ED">
        <w:rPr>
          <w:rFonts w:ascii="Times New Roman" w:hAnsi="Times New Roman" w:cs="Times New Roman"/>
          <w:sz w:val="24"/>
          <w:szCs w:val="24"/>
        </w:rPr>
        <w:t xml:space="preserve">читам същото за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966ED" w:rsidRPr="00D966ED">
        <w:rPr>
          <w:rFonts w:ascii="Times New Roman" w:hAnsi="Times New Roman" w:cs="Times New Roman"/>
          <w:sz w:val="24"/>
          <w:szCs w:val="24"/>
        </w:rPr>
        <w:t>рек</w:t>
      </w:r>
      <w:r>
        <w:rPr>
          <w:rFonts w:ascii="Times New Roman" w:hAnsi="Times New Roman" w:cs="Times New Roman"/>
          <w:sz w:val="24"/>
          <w:szCs w:val="24"/>
        </w:rPr>
        <w:t>омерно моля да не бъде при</w:t>
      </w:r>
      <w:r w:rsidR="007D4407">
        <w:rPr>
          <w:rFonts w:ascii="Times New Roman" w:hAnsi="Times New Roman" w:cs="Times New Roman"/>
          <w:sz w:val="24"/>
          <w:szCs w:val="24"/>
        </w:rPr>
        <w:t>съдено в та</w:t>
      </w:r>
      <w:r w:rsidR="00D966ED" w:rsidRPr="00D966ED">
        <w:rPr>
          <w:rFonts w:ascii="Times New Roman" w:hAnsi="Times New Roman" w:cs="Times New Roman"/>
          <w:sz w:val="24"/>
          <w:szCs w:val="24"/>
        </w:rPr>
        <w:t>къв размер</w:t>
      </w:r>
      <w:r w:rsidR="007D4407">
        <w:rPr>
          <w:rFonts w:ascii="Times New Roman" w:hAnsi="Times New Roman" w:cs="Times New Roman"/>
          <w:sz w:val="24"/>
          <w:szCs w:val="24"/>
        </w:rPr>
        <w:t xml:space="preserve">. </w:t>
      </w:r>
      <w:r w:rsidR="00D966ED" w:rsidRPr="00D966ED">
        <w:rPr>
          <w:rFonts w:ascii="Times New Roman" w:hAnsi="Times New Roman" w:cs="Times New Roman"/>
          <w:sz w:val="24"/>
          <w:szCs w:val="24"/>
        </w:rPr>
        <w:t>Благодаря ви за отделеното в</w:t>
      </w:r>
      <w:r w:rsidR="007D4407">
        <w:rPr>
          <w:rFonts w:ascii="Times New Roman" w:hAnsi="Times New Roman" w:cs="Times New Roman"/>
          <w:sz w:val="24"/>
          <w:szCs w:val="24"/>
        </w:rPr>
        <w:t>реме</w:t>
      </w:r>
      <w:r w:rsidR="00D966ED" w:rsidRPr="00D966E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407" w:rsidRDefault="007D440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407" w:rsidRDefault="007D440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D4407" w:rsidRDefault="007D440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022" w:rsidRDefault="00144022">
      <w:pPr>
        <w:spacing w:after="0" w:line="240" w:lineRule="auto"/>
      </w:pPr>
      <w:r>
        <w:separator/>
      </w:r>
    </w:p>
  </w:endnote>
  <w:endnote w:type="continuationSeparator" w:id="0">
    <w:p w:rsidR="00144022" w:rsidRDefault="00144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4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440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022" w:rsidRDefault="00144022">
      <w:pPr>
        <w:spacing w:after="0" w:line="240" w:lineRule="auto"/>
      </w:pPr>
      <w:r>
        <w:separator/>
      </w:r>
    </w:p>
  </w:footnote>
  <w:footnote w:type="continuationSeparator" w:id="0">
    <w:p w:rsidR="00144022" w:rsidRDefault="00144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44022"/>
    <w:rsid w:val="001A5657"/>
    <w:rsid w:val="001C64CF"/>
    <w:rsid w:val="001D7682"/>
    <w:rsid w:val="00237499"/>
    <w:rsid w:val="00247DF0"/>
    <w:rsid w:val="0025375E"/>
    <w:rsid w:val="00262F1D"/>
    <w:rsid w:val="002B4874"/>
    <w:rsid w:val="002E4982"/>
    <w:rsid w:val="0039130D"/>
    <w:rsid w:val="003B3CA8"/>
    <w:rsid w:val="00422321"/>
    <w:rsid w:val="0043084E"/>
    <w:rsid w:val="00442E16"/>
    <w:rsid w:val="004D3BED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6F7E5B"/>
    <w:rsid w:val="00730C8A"/>
    <w:rsid w:val="0074031E"/>
    <w:rsid w:val="00743758"/>
    <w:rsid w:val="007D4407"/>
    <w:rsid w:val="007E76D4"/>
    <w:rsid w:val="00811F8E"/>
    <w:rsid w:val="00813EF4"/>
    <w:rsid w:val="0081684B"/>
    <w:rsid w:val="00850392"/>
    <w:rsid w:val="008543A6"/>
    <w:rsid w:val="00897632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A46AF"/>
    <w:rsid w:val="00D32E08"/>
    <w:rsid w:val="00D45510"/>
    <w:rsid w:val="00D51ABF"/>
    <w:rsid w:val="00D966ED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82393"/>
    <w:rsid w:val="00FB0DFC"/>
    <w:rsid w:val="00FD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BC03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526</Words>
  <Characters>3000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2024-02-12T08:36:00Z</dcterms:modified>
</cp:coreProperties>
</file>